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FB01" w14:textId="201BDB32" w:rsidR="003B2FDD" w:rsidRDefault="003B2FDD"/>
    <w:p w14:paraId="67B4C7D5" w14:textId="448FF31F" w:rsidR="00EA0258" w:rsidRDefault="00EA0258">
      <w:r>
        <w:tab/>
      </w:r>
    </w:p>
    <w:p w14:paraId="616ED4B6" w14:textId="3E4B0A04" w:rsidR="00EA0258" w:rsidRDefault="00EA0258" w:rsidP="00EA0258">
      <w:pPr>
        <w:jc w:val="center"/>
        <w:rPr>
          <w:rFonts w:asciiTheme="majorBidi" w:hAnsiTheme="majorBidi" w:cstheme="majorBidi"/>
          <w:sz w:val="36"/>
          <w:szCs w:val="36"/>
        </w:rPr>
      </w:pPr>
      <w:r w:rsidRPr="00EA0258">
        <w:rPr>
          <w:rFonts w:asciiTheme="majorBidi" w:hAnsiTheme="majorBidi" w:cstheme="majorBidi"/>
          <w:sz w:val="36"/>
          <w:szCs w:val="36"/>
        </w:rPr>
        <w:t>A análise teológica – o testemunho histórico apostólico</w:t>
      </w:r>
    </w:p>
    <w:p w14:paraId="42941138" w14:textId="66ACC611" w:rsidR="00EA0258" w:rsidRDefault="00EA0258" w:rsidP="00EA0258">
      <w:pPr>
        <w:rPr>
          <w:rFonts w:asciiTheme="majorBidi" w:hAnsiTheme="majorBidi" w:cstheme="majorBidi"/>
          <w:sz w:val="36"/>
          <w:szCs w:val="36"/>
        </w:rPr>
      </w:pPr>
    </w:p>
    <w:p w14:paraId="0D375D4F" w14:textId="6104E082" w:rsidR="00EA0258" w:rsidRDefault="00EA0258" w:rsidP="00EA025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O livro de Habacuque foi utilizado pelos discípulos de Jesus no Novo Testamento, </w:t>
      </w:r>
      <w:r w:rsidR="00777037">
        <w:rPr>
          <w:rFonts w:asciiTheme="majorBidi" w:hAnsiTheme="majorBidi" w:cstheme="majorBidi"/>
          <w:sz w:val="36"/>
          <w:szCs w:val="36"/>
        </w:rPr>
        <w:t>segue uma amostra, e em seguida a passagem de 3.17-19;</w:t>
      </w:r>
    </w:p>
    <w:p w14:paraId="11731F5F" w14:textId="08874679" w:rsidR="00EA0258" w:rsidRDefault="00EA0258" w:rsidP="00EA0258">
      <w:pPr>
        <w:rPr>
          <w:rFonts w:asciiTheme="majorBidi" w:hAnsiTheme="majorBidi" w:cstheme="majorBidi"/>
          <w:sz w:val="36"/>
          <w:szCs w:val="36"/>
        </w:rPr>
      </w:pPr>
    </w:p>
    <w:p w14:paraId="49E4EBC6" w14:textId="77777777" w:rsidR="00EA0258" w:rsidRDefault="00EA0258" w:rsidP="00EA0258">
      <w:pPr>
        <w:rPr>
          <w:rFonts w:ascii="Arial" w:hAnsi="Arial" w:cs="Arial"/>
          <w:color w:val="000000"/>
          <w:shd w:val="clear" w:color="auto" w:fill="F6F6F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="Arial" w:hAnsi="Arial" w:cs="Arial"/>
          <w:color w:val="000000"/>
          <w:shd w:val="clear" w:color="auto" w:fill="F6F6F6"/>
        </w:rPr>
        <w:t xml:space="preserve">Porque nele se revela a justiça de Deus de fé em fé: como está escrito: </w:t>
      </w:r>
      <w:r w:rsidRPr="00EA0258">
        <w:rPr>
          <w:rFonts w:ascii="Arial" w:hAnsi="Arial" w:cs="Arial"/>
          <w:b/>
          <w:bCs/>
          <w:i/>
          <w:iCs/>
          <w:color w:val="000000"/>
          <w:shd w:val="clear" w:color="auto" w:fill="F6F6F6"/>
        </w:rPr>
        <w:t xml:space="preserve">O justo viverá da fé </w:t>
      </w:r>
    </w:p>
    <w:p w14:paraId="48A743F5" w14:textId="772A2F33" w:rsidR="00EA0258" w:rsidRDefault="00EA0258" w:rsidP="00EA0258">
      <w:pPr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>Romanos 1</w:t>
      </w:r>
      <w:r>
        <w:rPr>
          <w:rFonts w:ascii="Arial" w:hAnsi="Arial" w:cs="Arial"/>
          <w:color w:val="000000"/>
          <w:shd w:val="clear" w:color="auto" w:fill="F6F6F6"/>
        </w:rPr>
        <w:t>.17</w:t>
      </w:r>
      <w:r>
        <w:rPr>
          <w:rFonts w:ascii="Arial" w:hAnsi="Arial" w:cs="Arial"/>
          <w:color w:val="000000"/>
          <w:shd w:val="clear" w:color="auto" w:fill="F6F6F6"/>
        </w:rPr>
        <w:t xml:space="preserve"> </w:t>
      </w:r>
    </w:p>
    <w:p w14:paraId="00479817" w14:textId="77777777" w:rsidR="00EA0258" w:rsidRDefault="00EA0258" w:rsidP="00EA0258">
      <w:pPr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 xml:space="preserve">Citação de Habacuque 2: 4 "O justo viverá da fé" (ὁ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δὲ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δίκ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αιος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ἐκ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 π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ίστεως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ζήσετ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>αι).</w:t>
      </w:r>
    </w:p>
    <w:p w14:paraId="2861A047" w14:textId="5BAD3392" w:rsidR="00EA0258" w:rsidRDefault="00EA0258" w:rsidP="00EA0258">
      <w:pPr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 xml:space="preserve">A Septuaginta de Habacuque 2: 4 tem ὁ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δὲ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δίκ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αιος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ἐκ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 π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ίστεώς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μου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ζήσετ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αι. </w:t>
      </w:r>
    </w:p>
    <w:p w14:paraId="1EA05F1A" w14:textId="2201655B" w:rsidR="00EA0258" w:rsidRDefault="00EA0258" w:rsidP="00EA0258">
      <w:pPr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color w:val="000000"/>
          <w:shd w:val="clear" w:color="auto" w:fill="F6F6F6"/>
        </w:rPr>
        <w:t xml:space="preserve">A frase que compreende as três últimas palavras hebraicas de Habacuque 2: 4 </w:t>
      </w:r>
      <w:proofErr w:type="gramStart"/>
      <w:r>
        <w:rPr>
          <w:rFonts w:ascii="Arial" w:hAnsi="Arial" w:cs="Arial"/>
          <w:color w:val="000000"/>
          <w:shd w:val="clear" w:color="auto" w:fill="F6F6F6"/>
        </w:rPr>
        <w:t xml:space="preserve">( </w:t>
      </w:r>
      <w:r>
        <w:rPr>
          <w:rFonts w:ascii="Arial" w:hAnsi="Arial" w:cs="Arial"/>
          <w:color w:val="000000"/>
          <w:shd w:val="clear" w:color="auto" w:fill="F6F6F6"/>
          <w:rtl/>
        </w:rPr>
        <w:t>וצדיק</w:t>
      </w:r>
      <w:proofErr w:type="gramEnd"/>
      <w:r>
        <w:rPr>
          <w:rFonts w:ascii="Arial" w:hAnsi="Arial" w:cs="Arial"/>
          <w:color w:val="000000"/>
          <w:shd w:val="clear" w:color="auto" w:fill="F6F6F6"/>
          <w:rtl/>
        </w:rPr>
        <w:t xml:space="preserve"> באמונתו יחיה</w:t>
      </w:r>
      <w:r>
        <w:rPr>
          <w:rFonts w:ascii="Arial" w:hAnsi="Arial" w:cs="Arial"/>
          <w:color w:val="000000"/>
          <w:shd w:val="clear" w:color="auto" w:fill="F6F6F6"/>
        </w:rPr>
        <w:t xml:space="preserve"> ) é citada em grego três vezes no Novo Testamento , todas nas epístolas paulinas - Romanos 1:17; Gálatas 3:11 ; e Hebreus 10:38 Romanos 1 </w:t>
      </w:r>
      <w:r>
        <w:rPr>
          <w:rFonts w:ascii="Arial" w:hAnsi="Arial" w:cs="Arial"/>
          <w:color w:val="000000"/>
          <w:shd w:val="clear" w:color="auto" w:fill="F6F6F6"/>
        </w:rPr>
        <w:t>[1]</w:t>
      </w:r>
    </w:p>
    <w:p w14:paraId="2A9A1506" w14:textId="3DF29776" w:rsidR="00EA0258" w:rsidRDefault="00EA0258" w:rsidP="00EA0258">
      <w:pPr>
        <w:rPr>
          <w:rFonts w:ascii="Arial" w:hAnsi="Arial" w:cs="Arial"/>
          <w:color w:val="000000"/>
          <w:shd w:val="clear" w:color="auto" w:fill="F6F6F6"/>
        </w:rPr>
      </w:pPr>
    </w:p>
    <w:p w14:paraId="1EA96282" w14:textId="7544958C" w:rsidR="00777037" w:rsidRDefault="00777037" w:rsidP="00EA025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Habacuque - </w:t>
      </w:r>
      <w:r>
        <w:rPr>
          <w:rFonts w:asciiTheme="majorBidi" w:hAnsiTheme="majorBidi" w:cstheme="majorBidi"/>
          <w:sz w:val="36"/>
          <w:szCs w:val="36"/>
        </w:rPr>
        <w:t>3.17-19</w:t>
      </w:r>
    </w:p>
    <w:p w14:paraId="632A20DB" w14:textId="623B5B48" w:rsidR="00777037" w:rsidRDefault="00777037" w:rsidP="00EA0258">
      <w:pPr>
        <w:rPr>
          <w:rFonts w:asciiTheme="majorBidi" w:hAnsiTheme="majorBidi" w:cstheme="majorBidi"/>
          <w:sz w:val="36"/>
          <w:szCs w:val="36"/>
        </w:rPr>
      </w:pPr>
    </w:p>
    <w:p w14:paraId="1A29BE50" w14:textId="19B85F13" w:rsidR="00777037" w:rsidRDefault="00777037" w:rsidP="00EA025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Não há comentários mais comovente da verdade principal da profecia – “o justo vivera pela fé” – do que o que está contido nesses versículos. A afirmação é formulada de forma mais primorosa e nobre.  </w:t>
      </w:r>
    </w:p>
    <w:p w14:paraId="58942195" w14:textId="65F5C276" w:rsidR="000F53AB" w:rsidRPr="000F53AB" w:rsidRDefault="00777037" w:rsidP="000F53A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="000F53AB" w:rsidRPr="000F53AB">
        <w:rPr>
          <w:rFonts w:asciiTheme="majorBidi" w:hAnsiTheme="majorBidi" w:cstheme="majorBidi"/>
          <w:sz w:val="36"/>
          <w:szCs w:val="36"/>
        </w:rPr>
        <w:t>Na luta com D</w:t>
      </w:r>
      <w:r w:rsidR="000F53AB">
        <w:rPr>
          <w:rFonts w:asciiTheme="majorBidi" w:hAnsiTheme="majorBidi" w:cstheme="majorBidi"/>
          <w:sz w:val="36"/>
          <w:szCs w:val="36"/>
        </w:rPr>
        <w:t>-</w:t>
      </w:r>
      <w:r w:rsidR="000F53AB" w:rsidRPr="000F53AB">
        <w:rPr>
          <w:rFonts w:asciiTheme="majorBidi" w:hAnsiTheme="majorBidi" w:cstheme="majorBidi"/>
          <w:sz w:val="36"/>
          <w:szCs w:val="36"/>
        </w:rPr>
        <w:t>us em oração sobre acontecimentos futuros revelados, o grande profeta chegou a uma resolução interior de seu descontentamento.</w:t>
      </w:r>
    </w:p>
    <w:p w14:paraId="78DC1ABA" w14:textId="76BEF58E" w:rsidR="000F53AB" w:rsidRDefault="000F53AB" w:rsidP="000F53AB">
      <w:pPr>
        <w:rPr>
          <w:rFonts w:asciiTheme="majorBidi" w:hAnsiTheme="majorBidi" w:cstheme="majorBidi"/>
          <w:sz w:val="36"/>
          <w:szCs w:val="36"/>
        </w:rPr>
      </w:pPr>
      <w:r w:rsidRPr="000F53AB"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/>
          <w:sz w:val="36"/>
          <w:szCs w:val="36"/>
        </w:rPr>
        <w:tab/>
      </w:r>
      <w:r w:rsidRPr="000F53AB">
        <w:rPr>
          <w:rFonts w:asciiTheme="majorBidi" w:hAnsiTheme="majorBidi" w:cstheme="majorBidi"/>
          <w:sz w:val="36"/>
          <w:szCs w:val="36"/>
        </w:rPr>
        <w:t>O homem é como as bestas da terra.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F53AB">
        <w:rPr>
          <w:rFonts w:asciiTheme="majorBidi" w:hAnsiTheme="majorBidi" w:cstheme="majorBidi"/>
          <w:sz w:val="36"/>
          <w:szCs w:val="36"/>
        </w:rPr>
        <w:t>Todavia, os humanos são diferentes das demais criaturas terrenas. D</w:t>
      </w:r>
      <w:r w:rsidR="00C93CC9">
        <w:rPr>
          <w:rFonts w:asciiTheme="majorBidi" w:hAnsiTheme="majorBidi" w:cstheme="majorBidi"/>
          <w:sz w:val="36"/>
          <w:szCs w:val="36"/>
        </w:rPr>
        <w:t>-</w:t>
      </w:r>
      <w:r w:rsidRPr="000F53AB">
        <w:rPr>
          <w:rFonts w:asciiTheme="majorBidi" w:hAnsiTheme="majorBidi" w:cstheme="majorBidi"/>
          <w:sz w:val="36"/>
          <w:szCs w:val="36"/>
        </w:rPr>
        <w:t xml:space="preserve">us soprou em nós a alma vivente. </w:t>
      </w:r>
    </w:p>
    <w:p w14:paraId="53D80DFC" w14:textId="77777777" w:rsidR="000F53AB" w:rsidRDefault="000F53AB" w:rsidP="000F53AB">
      <w:pPr>
        <w:rPr>
          <w:rFonts w:asciiTheme="majorBidi" w:hAnsiTheme="majorBidi" w:cstheme="majorBidi"/>
          <w:sz w:val="36"/>
          <w:szCs w:val="36"/>
        </w:rPr>
      </w:pPr>
    </w:p>
    <w:p w14:paraId="4CB5F191" w14:textId="6CBDC3E5" w:rsidR="000F53AB" w:rsidRPr="000F53AB" w:rsidRDefault="000F53AB" w:rsidP="000F53AB">
      <w:pPr>
        <w:rPr>
          <w:rFonts w:asciiTheme="majorBidi" w:hAnsiTheme="majorBidi" w:cstheme="majorBidi"/>
          <w:sz w:val="36"/>
          <w:szCs w:val="36"/>
        </w:rPr>
      </w:pPr>
      <w:r w:rsidRPr="000F53AB">
        <w:rPr>
          <w:rFonts w:asciiTheme="majorBidi" w:hAnsiTheme="majorBidi" w:cstheme="majorBidi"/>
          <w:sz w:val="36"/>
          <w:szCs w:val="36"/>
        </w:rPr>
        <w:t>Enquanto tivermos interesses físicos comuns com o reino animal, temos uma comunhão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F53AB">
        <w:rPr>
          <w:rFonts w:asciiTheme="majorBidi" w:hAnsiTheme="majorBidi" w:cstheme="majorBidi"/>
          <w:sz w:val="36"/>
          <w:szCs w:val="36"/>
        </w:rPr>
        <w:t>muito mais elevada de bem-estar com as realidades e os seres espirituais. Jesus tinha em mente esse fato quando, nas horas de intensa fome pela falta de nutrição para seu corpo, disse a Satanás: “Não é só de pão que vive o homem, mas de toda palavra que sair da boca de D</w:t>
      </w:r>
      <w:r w:rsidR="00C93CC9">
        <w:rPr>
          <w:rFonts w:asciiTheme="majorBidi" w:hAnsiTheme="majorBidi" w:cstheme="majorBidi"/>
          <w:sz w:val="36"/>
          <w:szCs w:val="36"/>
        </w:rPr>
        <w:t>-</w:t>
      </w:r>
      <w:r w:rsidRPr="000F53AB">
        <w:rPr>
          <w:rFonts w:asciiTheme="majorBidi" w:hAnsiTheme="majorBidi" w:cstheme="majorBidi"/>
          <w:sz w:val="36"/>
          <w:szCs w:val="36"/>
        </w:rPr>
        <w:t>us” (</w:t>
      </w:r>
      <w:proofErr w:type="spellStart"/>
      <w:r w:rsidRPr="000F53AB">
        <w:rPr>
          <w:rFonts w:asciiTheme="majorBidi" w:hAnsiTheme="majorBidi" w:cstheme="majorBidi"/>
          <w:sz w:val="36"/>
          <w:szCs w:val="36"/>
        </w:rPr>
        <w:t>Mt</w:t>
      </w:r>
      <w:proofErr w:type="spellEnd"/>
      <w:r w:rsidRPr="000F53AB">
        <w:rPr>
          <w:rFonts w:asciiTheme="majorBidi" w:hAnsiTheme="majorBidi" w:cstheme="majorBidi"/>
          <w:sz w:val="36"/>
          <w:szCs w:val="36"/>
        </w:rPr>
        <w:t> 4.4). Uma vez mais, o Salvador falava da nutrição espiritual, quando disse aos discípulos: “Uma comida tenho para comer, que vós não conheceis” (</w:t>
      </w:r>
      <w:proofErr w:type="spellStart"/>
      <w:r w:rsidRPr="000F53AB">
        <w:rPr>
          <w:rFonts w:asciiTheme="majorBidi" w:hAnsiTheme="majorBidi" w:cstheme="majorBidi"/>
          <w:sz w:val="36"/>
          <w:szCs w:val="36"/>
        </w:rPr>
        <w:t>Jo</w:t>
      </w:r>
      <w:proofErr w:type="spellEnd"/>
      <w:r w:rsidRPr="000F53AB">
        <w:rPr>
          <w:rFonts w:asciiTheme="majorBidi" w:hAnsiTheme="majorBidi" w:cstheme="majorBidi"/>
          <w:sz w:val="36"/>
          <w:szCs w:val="36"/>
        </w:rPr>
        <w:t> 4.32). De forma semelhante, quando Habacuque vê — pois ele era um “vidente” (Hc1.1) — a terra despida de tudo que nutre o corpo, exclamou:</w:t>
      </w:r>
    </w:p>
    <w:p w14:paraId="7B01348B" w14:textId="77777777" w:rsidR="000F53AB" w:rsidRPr="000F53AB" w:rsidRDefault="000F53AB" w:rsidP="000F53AB">
      <w:pPr>
        <w:rPr>
          <w:rFonts w:asciiTheme="majorBidi" w:hAnsiTheme="majorBidi" w:cstheme="majorBidi"/>
          <w:sz w:val="36"/>
          <w:szCs w:val="36"/>
        </w:rPr>
      </w:pPr>
    </w:p>
    <w:p w14:paraId="557E7BFE" w14:textId="77777777" w:rsidR="000F53AB" w:rsidRPr="000F53AB" w:rsidRDefault="000F53AB" w:rsidP="000F53AB">
      <w:pPr>
        <w:jc w:val="right"/>
        <w:rPr>
          <w:rFonts w:asciiTheme="majorBidi" w:hAnsiTheme="majorBidi" w:cstheme="majorBidi"/>
          <w:sz w:val="36"/>
          <w:szCs w:val="36"/>
        </w:rPr>
      </w:pPr>
      <w:r w:rsidRPr="000F53AB">
        <w:rPr>
          <w:rFonts w:asciiTheme="majorBidi" w:hAnsiTheme="majorBidi" w:cstheme="majorBidi"/>
          <w:sz w:val="36"/>
          <w:szCs w:val="36"/>
        </w:rPr>
        <w:t xml:space="preserve">Todavia, eu me alegro no Senhor; </w:t>
      </w:r>
    </w:p>
    <w:p w14:paraId="7067B309" w14:textId="0D1834A8" w:rsidR="000F53AB" w:rsidRPr="000F53AB" w:rsidRDefault="000F53AB" w:rsidP="000F53AB">
      <w:pPr>
        <w:jc w:val="right"/>
        <w:rPr>
          <w:rFonts w:asciiTheme="majorBidi" w:hAnsiTheme="majorBidi" w:cstheme="majorBidi"/>
          <w:sz w:val="36"/>
          <w:szCs w:val="36"/>
        </w:rPr>
      </w:pPr>
      <w:r w:rsidRPr="000F53AB">
        <w:rPr>
          <w:rFonts w:asciiTheme="majorBidi" w:hAnsiTheme="majorBidi" w:cstheme="majorBidi"/>
          <w:sz w:val="36"/>
          <w:szCs w:val="36"/>
        </w:rPr>
        <w:t>exulto no D</w:t>
      </w:r>
      <w:r w:rsidR="00C93CC9">
        <w:rPr>
          <w:rFonts w:asciiTheme="majorBidi" w:hAnsiTheme="majorBidi" w:cstheme="majorBidi"/>
          <w:sz w:val="36"/>
          <w:szCs w:val="36"/>
        </w:rPr>
        <w:t>-</w:t>
      </w:r>
      <w:r w:rsidRPr="000F53AB">
        <w:rPr>
          <w:rFonts w:asciiTheme="majorBidi" w:hAnsiTheme="majorBidi" w:cstheme="majorBidi"/>
          <w:sz w:val="36"/>
          <w:szCs w:val="36"/>
        </w:rPr>
        <w:t>us da minha salvação.</w:t>
      </w:r>
    </w:p>
    <w:p w14:paraId="554C5276" w14:textId="77777777" w:rsidR="000F53AB" w:rsidRPr="000F53AB" w:rsidRDefault="000F53AB" w:rsidP="000F53AB">
      <w:pPr>
        <w:jc w:val="right"/>
        <w:rPr>
          <w:rFonts w:asciiTheme="majorBidi" w:hAnsiTheme="majorBidi" w:cstheme="majorBidi"/>
          <w:sz w:val="36"/>
          <w:szCs w:val="36"/>
        </w:rPr>
      </w:pPr>
      <w:r w:rsidRPr="000F53AB">
        <w:rPr>
          <w:rFonts w:asciiTheme="majorBidi" w:hAnsiTheme="majorBidi" w:cstheme="majorBidi"/>
          <w:sz w:val="36"/>
          <w:szCs w:val="36"/>
        </w:rPr>
        <w:t>Habacuque 3.18</w:t>
      </w:r>
    </w:p>
    <w:p w14:paraId="4EB48F96" w14:textId="2D682D2C" w:rsidR="000F53AB" w:rsidRDefault="000F53AB" w:rsidP="000F53AB">
      <w:pPr>
        <w:ind w:firstLine="708"/>
      </w:pPr>
      <w:r w:rsidRPr="000F53AB">
        <w:rPr>
          <w:rFonts w:asciiTheme="majorBidi" w:hAnsiTheme="majorBidi" w:cstheme="majorBidi"/>
          <w:sz w:val="36"/>
          <w:szCs w:val="36"/>
        </w:rPr>
        <w:t>Esta é a conclusão do único pensamento que inclui o versículo 17 acima. Ele começou: “Ainda que” a terra seja despida de tudo o que traz subsistência ao corpo, “todavia” eu me alegrarei em D</w:t>
      </w:r>
      <w:r w:rsidR="00C93CC9">
        <w:rPr>
          <w:rFonts w:asciiTheme="majorBidi" w:hAnsiTheme="majorBidi" w:cstheme="majorBidi"/>
          <w:sz w:val="36"/>
          <w:szCs w:val="36"/>
        </w:rPr>
        <w:t>-</w:t>
      </w:r>
      <w:r w:rsidRPr="000F53AB">
        <w:rPr>
          <w:rFonts w:asciiTheme="majorBidi" w:hAnsiTheme="majorBidi" w:cstheme="majorBidi"/>
          <w:sz w:val="36"/>
          <w:szCs w:val="36"/>
        </w:rPr>
        <w:t>us. Há para o povo de D</w:t>
      </w:r>
      <w:r w:rsidR="00C93CC9">
        <w:rPr>
          <w:rFonts w:asciiTheme="majorBidi" w:hAnsiTheme="majorBidi" w:cstheme="majorBidi"/>
          <w:sz w:val="36"/>
          <w:szCs w:val="36"/>
        </w:rPr>
        <w:t>-</w:t>
      </w:r>
      <w:r w:rsidRPr="000F53AB">
        <w:rPr>
          <w:rFonts w:asciiTheme="majorBidi" w:hAnsiTheme="majorBidi" w:cstheme="majorBidi"/>
          <w:sz w:val="36"/>
          <w:szCs w:val="36"/>
        </w:rPr>
        <w:t>us grande satisfação de encontrar nele paz e alegria em tempos de severa carência.</w:t>
      </w:r>
      <w:r w:rsidRPr="000F53AB">
        <w:t xml:space="preserve"> </w:t>
      </w:r>
    </w:p>
    <w:p w14:paraId="11DDDA3C" w14:textId="0D23C68E" w:rsidR="000F53AB" w:rsidRPr="000F53AB" w:rsidRDefault="000F53AB" w:rsidP="000F53AB">
      <w:pPr>
        <w:ind w:firstLine="708"/>
        <w:rPr>
          <w:rFonts w:asciiTheme="majorBidi" w:hAnsiTheme="majorBidi" w:cstheme="majorBidi"/>
          <w:sz w:val="36"/>
          <w:szCs w:val="36"/>
        </w:rPr>
      </w:pPr>
      <w:r w:rsidRPr="000F53AB">
        <w:rPr>
          <w:rFonts w:asciiTheme="majorBidi" w:hAnsiTheme="majorBidi" w:cstheme="majorBidi"/>
          <w:sz w:val="36"/>
          <w:szCs w:val="36"/>
        </w:rPr>
        <w:t>Havendo denominado Jeová “o D</w:t>
      </w:r>
      <w:r>
        <w:rPr>
          <w:rFonts w:asciiTheme="majorBidi" w:hAnsiTheme="majorBidi" w:cstheme="majorBidi"/>
          <w:sz w:val="36"/>
          <w:szCs w:val="36"/>
        </w:rPr>
        <w:t>-</w:t>
      </w:r>
      <w:r w:rsidRPr="000F53AB">
        <w:rPr>
          <w:rFonts w:asciiTheme="majorBidi" w:hAnsiTheme="majorBidi" w:cstheme="majorBidi"/>
          <w:sz w:val="36"/>
          <w:szCs w:val="36"/>
        </w:rPr>
        <w:t>us de minha salvação” (v. 18), o profeta se gloria no triunfo final que o Senhor lhe daria. A poesia do versículo 19, na realidade é a linguagem da guerra.</w:t>
      </w:r>
      <w:r>
        <w:rPr>
          <w:rFonts w:asciiTheme="majorBidi" w:hAnsiTheme="majorBidi" w:cstheme="majorBidi"/>
          <w:sz w:val="36"/>
          <w:szCs w:val="36"/>
        </w:rPr>
        <w:tab/>
      </w:r>
    </w:p>
    <w:p w14:paraId="649E8D2B" w14:textId="77777777" w:rsidR="000F53AB" w:rsidRDefault="000F53AB" w:rsidP="000F53AB">
      <w:pPr>
        <w:ind w:firstLine="708"/>
        <w:rPr>
          <w:rFonts w:asciiTheme="majorBidi" w:hAnsiTheme="majorBidi" w:cstheme="majorBidi"/>
          <w:sz w:val="36"/>
          <w:szCs w:val="36"/>
        </w:rPr>
      </w:pPr>
    </w:p>
    <w:p w14:paraId="5A7F7B74" w14:textId="77777777" w:rsidR="000F53AB" w:rsidRDefault="000F53AB" w:rsidP="000F53AB">
      <w:pPr>
        <w:ind w:firstLine="708"/>
        <w:rPr>
          <w:rFonts w:asciiTheme="majorBidi" w:hAnsiTheme="majorBidi" w:cstheme="majorBidi"/>
          <w:sz w:val="36"/>
          <w:szCs w:val="36"/>
        </w:rPr>
      </w:pPr>
    </w:p>
    <w:p w14:paraId="66E07589" w14:textId="25F59EE8" w:rsidR="000F53AB" w:rsidRDefault="000F53AB" w:rsidP="000F53AB">
      <w:pPr>
        <w:ind w:firstLine="708"/>
        <w:rPr>
          <w:rFonts w:asciiTheme="majorBidi" w:hAnsiTheme="majorBidi" w:cstheme="majorBidi"/>
          <w:sz w:val="36"/>
          <w:szCs w:val="36"/>
        </w:rPr>
      </w:pPr>
      <w:r w:rsidRPr="000F53AB">
        <w:rPr>
          <w:rFonts w:asciiTheme="majorBidi" w:hAnsiTheme="majorBidi" w:cstheme="majorBidi"/>
          <w:sz w:val="36"/>
          <w:szCs w:val="36"/>
        </w:rPr>
        <w:t>Seguindo após as flechas desta vida, algumas muito venenosas. Entretanto, por causa dos “pés da corça” que D</w:t>
      </w:r>
      <w:r>
        <w:rPr>
          <w:rFonts w:asciiTheme="majorBidi" w:hAnsiTheme="majorBidi" w:cstheme="majorBidi"/>
          <w:sz w:val="36"/>
          <w:szCs w:val="36"/>
        </w:rPr>
        <w:t>-</w:t>
      </w:r>
      <w:r w:rsidRPr="000F53AB">
        <w:rPr>
          <w:rFonts w:asciiTheme="majorBidi" w:hAnsiTheme="majorBidi" w:cstheme="majorBidi"/>
          <w:sz w:val="36"/>
          <w:szCs w:val="36"/>
        </w:rPr>
        <w:t>us nos deu sempre escapamos ao golpe final e fatal. Como Israel sobreviveu às sucessivas brutalidades de Babilônia, da Pérsia, da Grécia e de Roma? Durante milênios a verdadeira fé tem sobrevivido sobre a terra — só D</w:t>
      </w:r>
      <w:r>
        <w:rPr>
          <w:rFonts w:asciiTheme="majorBidi" w:hAnsiTheme="majorBidi" w:cstheme="majorBidi"/>
          <w:sz w:val="36"/>
          <w:szCs w:val="36"/>
        </w:rPr>
        <w:t>-</w:t>
      </w:r>
      <w:r w:rsidRPr="000F53AB">
        <w:rPr>
          <w:rFonts w:asciiTheme="majorBidi" w:hAnsiTheme="majorBidi" w:cstheme="majorBidi"/>
          <w:sz w:val="36"/>
          <w:szCs w:val="36"/>
        </w:rPr>
        <w:t>us sabe como! Os santos alcançaram, com segurança, o descanso designado. Tudo isso se deve aos “pés da corça”.</w:t>
      </w:r>
    </w:p>
    <w:p w14:paraId="4D78139B" w14:textId="77777777" w:rsidR="000F53AB" w:rsidRDefault="000F53AB" w:rsidP="000F53AB">
      <w:pPr>
        <w:ind w:firstLine="708"/>
        <w:rPr>
          <w:rFonts w:asciiTheme="majorBidi" w:hAnsiTheme="majorBidi" w:cstheme="majorBidi"/>
          <w:sz w:val="36"/>
          <w:szCs w:val="36"/>
        </w:rPr>
      </w:pPr>
      <w:r w:rsidRPr="000F53AB">
        <w:t xml:space="preserve"> </w:t>
      </w:r>
      <w:r w:rsidRPr="000F53AB">
        <w:rPr>
          <w:rFonts w:asciiTheme="majorBidi" w:hAnsiTheme="majorBidi" w:cstheme="majorBidi"/>
          <w:sz w:val="36"/>
          <w:szCs w:val="36"/>
        </w:rPr>
        <w:t>Você tem ciência das mais sublimes alegrias e das bênçãos mais seguras, em Cristo, decorrentes do perdão de seus pecados? Você possui a esperança que vai além do lar [terreno] e das viagens e dos amigos atuais?</w:t>
      </w:r>
      <w:r w:rsidRPr="000F53AB">
        <w:t xml:space="preserve"> </w:t>
      </w:r>
      <w:r w:rsidRPr="000F53AB">
        <w:rPr>
          <w:rFonts w:asciiTheme="majorBidi" w:hAnsiTheme="majorBidi" w:cstheme="majorBidi"/>
          <w:sz w:val="36"/>
          <w:szCs w:val="36"/>
        </w:rPr>
        <w:t xml:space="preserve">Aonde você vai? Vocês vivem em função de quê? Pondere sobre a grande afirmação da fé em Habacuque 3.17-19. </w:t>
      </w:r>
    </w:p>
    <w:p w14:paraId="5CE94EAE" w14:textId="5A9CD3D9" w:rsidR="000F53AB" w:rsidRPr="000F53AB" w:rsidRDefault="000F53AB" w:rsidP="000F53AB">
      <w:pPr>
        <w:ind w:firstLine="708"/>
        <w:rPr>
          <w:rFonts w:asciiTheme="majorBidi" w:hAnsiTheme="majorBidi" w:cstheme="majorBidi"/>
          <w:sz w:val="36"/>
          <w:szCs w:val="36"/>
        </w:rPr>
      </w:pPr>
      <w:r w:rsidRPr="000F53AB">
        <w:rPr>
          <w:rFonts w:asciiTheme="majorBidi" w:hAnsiTheme="majorBidi" w:cstheme="majorBidi"/>
          <w:sz w:val="36"/>
          <w:szCs w:val="36"/>
        </w:rPr>
        <w:t>Esta é a fé nos momentos de adversidade. E o grande tema da Bíblia é declarado em Habacuque 2.4: “O justo viverá por sua fé”. Invoque o Senhor Jesus para obter misericórdia por causa de seus pecados. Suplique que lhe garanta a vida eterna. Só nele se encontra o triunfo mencionado pelo profeta Habacuque.</w:t>
      </w:r>
    </w:p>
    <w:p w14:paraId="38351FB6" w14:textId="67AFED86" w:rsidR="000F53AB" w:rsidRDefault="000F53AB" w:rsidP="00EA0258">
      <w:pPr>
        <w:pBdr>
          <w:bottom w:val="single" w:sz="12" w:space="1" w:color="auto"/>
        </w:pBdr>
        <w:rPr>
          <w:rFonts w:ascii="Arial" w:hAnsi="Arial" w:cs="Arial"/>
          <w:color w:val="000000"/>
          <w:shd w:val="clear" w:color="auto" w:fill="F6F6F6"/>
        </w:rPr>
      </w:pPr>
    </w:p>
    <w:p w14:paraId="63382C75" w14:textId="2D349166" w:rsidR="000F53AB" w:rsidRDefault="000F53AB" w:rsidP="00EA0258">
      <w:pPr>
        <w:pBdr>
          <w:bottom w:val="single" w:sz="12" w:space="1" w:color="auto"/>
        </w:pBdr>
        <w:rPr>
          <w:rFonts w:ascii="Arial" w:hAnsi="Arial" w:cs="Arial"/>
          <w:color w:val="000000"/>
          <w:shd w:val="clear" w:color="auto" w:fill="F6F6F6"/>
        </w:rPr>
      </w:pPr>
    </w:p>
    <w:p w14:paraId="66F74E2F" w14:textId="77777777" w:rsidR="000F53AB" w:rsidRDefault="000F53AB" w:rsidP="00EA0258">
      <w:pPr>
        <w:pBdr>
          <w:bottom w:val="single" w:sz="12" w:space="1" w:color="auto"/>
        </w:pBdr>
        <w:rPr>
          <w:rFonts w:ascii="Arial" w:hAnsi="Arial" w:cs="Arial"/>
          <w:color w:val="000000"/>
          <w:shd w:val="clear" w:color="auto" w:fill="F6F6F6"/>
        </w:rPr>
      </w:pPr>
    </w:p>
    <w:p w14:paraId="672131C4" w14:textId="60C41B96" w:rsidR="00EA0258" w:rsidRPr="00EA0258" w:rsidRDefault="00C36660" w:rsidP="00EA0258">
      <w:pPr>
        <w:rPr>
          <w:rFonts w:asciiTheme="majorBidi" w:hAnsiTheme="majorBidi" w:cstheme="majorBidi"/>
          <w:sz w:val="36"/>
          <w:szCs w:val="36"/>
        </w:rPr>
      </w:pPr>
      <w:r>
        <w:rPr>
          <w:rFonts w:ascii="Arial" w:hAnsi="Arial" w:cs="Arial"/>
          <w:color w:val="000000"/>
          <w:shd w:val="clear" w:color="auto" w:fill="F6F6F6"/>
        </w:rPr>
        <w:t xml:space="preserve">1 </w:t>
      </w:r>
      <w:r>
        <w:rPr>
          <w:rFonts w:ascii="Arial" w:hAnsi="Arial" w:cs="Arial"/>
          <w:color w:val="000000"/>
          <w:shd w:val="clear" w:color="auto" w:fill="F6F6F6"/>
        </w:rPr>
        <w:t xml:space="preserve">"demonstrando sua importância para a igreja primitiva", afirmou </w:t>
      </w:r>
      <w:proofErr w:type="spellStart"/>
      <w:r>
        <w:rPr>
          <w:rFonts w:ascii="Arial" w:hAnsi="Arial" w:cs="Arial"/>
          <w:color w:val="000000"/>
          <w:shd w:val="clear" w:color="auto" w:fill="F6F6F6"/>
        </w:rPr>
        <w:t>Dockery</w:t>
      </w:r>
      <w:proofErr w:type="spellEnd"/>
      <w:r>
        <w:rPr>
          <w:rFonts w:ascii="Arial" w:hAnsi="Arial" w:cs="Arial"/>
          <w:color w:val="000000"/>
          <w:shd w:val="clear" w:color="auto" w:fill="F6F6F6"/>
        </w:rPr>
        <w:t xml:space="preserve">. </w:t>
      </w:r>
    </w:p>
    <w:sectPr w:rsidR="00EA0258" w:rsidRPr="00EA02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B9EE" w14:textId="77777777" w:rsidR="00736CC9" w:rsidRDefault="00736CC9" w:rsidP="00EA0258">
      <w:pPr>
        <w:spacing w:after="0" w:line="240" w:lineRule="auto"/>
      </w:pPr>
      <w:r>
        <w:separator/>
      </w:r>
    </w:p>
  </w:endnote>
  <w:endnote w:type="continuationSeparator" w:id="0">
    <w:p w14:paraId="0BE8358C" w14:textId="77777777" w:rsidR="00736CC9" w:rsidRDefault="00736CC9" w:rsidP="00E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EA99" w14:textId="77777777" w:rsidR="00736CC9" w:rsidRDefault="00736CC9" w:rsidP="00EA0258">
      <w:pPr>
        <w:spacing w:after="0" w:line="240" w:lineRule="auto"/>
      </w:pPr>
      <w:r>
        <w:separator/>
      </w:r>
    </w:p>
  </w:footnote>
  <w:footnote w:type="continuationSeparator" w:id="0">
    <w:p w14:paraId="36D873B0" w14:textId="77777777" w:rsidR="00736CC9" w:rsidRDefault="00736CC9" w:rsidP="00EA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2957" w14:textId="77777777" w:rsidR="00EA0258" w:rsidRDefault="00EA0258" w:rsidP="00EA0258">
    <w:pPr>
      <w:pStyle w:val="Cabealho"/>
    </w:pPr>
    <w:r>
      <w:t>Disciplina: BI 303 - METODOLOGIA DA PESQUISA EXEGÉTICA</w:t>
    </w:r>
  </w:p>
  <w:p w14:paraId="15D8962C" w14:textId="77777777" w:rsidR="00EA0258" w:rsidRDefault="00EA0258" w:rsidP="00EA0258">
    <w:pPr>
      <w:pStyle w:val="Cabealho"/>
    </w:pPr>
    <w:r>
      <w:t xml:space="preserve">Professor: </w:t>
    </w:r>
    <w:proofErr w:type="spellStart"/>
    <w:r>
      <w:t>Tarcizio</w:t>
    </w:r>
    <w:proofErr w:type="spellEnd"/>
    <w:r>
      <w:t xml:space="preserve"> </w:t>
    </w:r>
    <w:proofErr w:type="spellStart"/>
    <w:r>
      <w:t>Texeira</w:t>
    </w:r>
    <w:proofErr w:type="spellEnd"/>
  </w:p>
  <w:p w14:paraId="32BF433A" w14:textId="3105C5DD" w:rsidR="00EA0258" w:rsidRDefault="00EA0258" w:rsidP="00EA0258">
    <w:pPr>
      <w:pStyle w:val="Cabealho"/>
    </w:pPr>
    <w:r>
      <w:t>Aluno: Reinaldo Reis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58"/>
    <w:rsid w:val="000F53AB"/>
    <w:rsid w:val="003B2FDD"/>
    <w:rsid w:val="00736CC9"/>
    <w:rsid w:val="00777037"/>
    <w:rsid w:val="00C36660"/>
    <w:rsid w:val="00C93CC9"/>
    <w:rsid w:val="00E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7EE1"/>
  <w15:chartTrackingRefBased/>
  <w15:docId w15:val="{4B799A82-DAED-4A53-BC46-9CD9C5ED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258"/>
  </w:style>
  <w:style w:type="paragraph" w:styleId="Rodap">
    <w:name w:val="footer"/>
    <w:basedOn w:val="Normal"/>
    <w:link w:val="RodapChar"/>
    <w:uiPriority w:val="99"/>
    <w:unhideWhenUsed/>
    <w:rsid w:val="00EA0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 Reis</dc:creator>
  <cp:keywords/>
  <dc:description/>
  <cp:lastModifiedBy>Akiva Reis</cp:lastModifiedBy>
  <cp:revision>1</cp:revision>
  <dcterms:created xsi:type="dcterms:W3CDTF">2021-01-09T09:56:00Z</dcterms:created>
  <dcterms:modified xsi:type="dcterms:W3CDTF">2021-01-09T10:48:00Z</dcterms:modified>
</cp:coreProperties>
</file>